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F29C5" w:rsidP="00FF29C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F29C5" w:rsidP="00FF29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FF29C5" w:rsidP="00FF29C5">
      <w:pPr>
        <w:jc w:val="center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                           </w:t>
      </w:r>
      <w:r w:rsidR="001620BC">
        <w:rPr>
          <w:sz w:val="28"/>
          <w:szCs w:val="28"/>
        </w:rPr>
        <w:t>01 апреля</w:t>
      </w:r>
      <w:r w:rsidR="00A9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года  </w:t>
      </w:r>
    </w:p>
    <w:p w:rsidR="00FF29C5" w:rsidP="00FF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C77D0" w:rsidRPr="0011235F" w:rsidP="00DC77D0">
      <w:pPr>
        <w:ind w:firstLine="720"/>
        <w:jc w:val="both"/>
        <w:rPr>
          <w:sz w:val="28"/>
          <w:szCs w:val="28"/>
        </w:rPr>
      </w:pPr>
      <w:r w:rsidRPr="0011235F">
        <w:rPr>
          <w:sz w:val="28"/>
          <w:szCs w:val="28"/>
        </w:rPr>
        <w:t>Миров</w:t>
      </w:r>
      <w:r w:rsidR="00A46FCA">
        <w:rPr>
          <w:sz w:val="28"/>
          <w:szCs w:val="28"/>
        </w:rPr>
        <w:t xml:space="preserve">ой судья судебного участка № 2 </w:t>
      </w:r>
      <w:r w:rsidRPr="0011235F">
        <w:rPr>
          <w:sz w:val="28"/>
          <w:szCs w:val="28"/>
        </w:rPr>
        <w:t xml:space="preserve">Ханты-Мансийского судебного района   Ханты-Мансийского автономного округа - Югры Новокшенова О.А., </w:t>
      </w:r>
    </w:p>
    <w:p w:rsidR="00FF29C5" w:rsidP="006A4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1620BC">
        <w:rPr>
          <w:sz w:val="28"/>
          <w:szCs w:val="28"/>
        </w:rPr>
        <w:t>463</w:t>
      </w:r>
      <w:r w:rsidR="00DC77D0">
        <w:rPr>
          <w:sz w:val="28"/>
          <w:szCs w:val="28"/>
        </w:rPr>
        <w:t>-2802</w:t>
      </w:r>
      <w:r>
        <w:rPr>
          <w:sz w:val="28"/>
          <w:szCs w:val="28"/>
        </w:rPr>
        <w:t xml:space="preserve">/2024, возбужденное по ч.2 ст.12.7 КоАП РФ в отношении </w:t>
      </w:r>
      <w:r w:rsidR="001620BC">
        <w:rPr>
          <w:b/>
          <w:sz w:val="28"/>
          <w:szCs w:val="28"/>
        </w:rPr>
        <w:t>Салимзоды</w:t>
      </w:r>
      <w:r w:rsidR="001620BC">
        <w:rPr>
          <w:b/>
          <w:sz w:val="28"/>
          <w:szCs w:val="28"/>
        </w:rPr>
        <w:t xml:space="preserve"> </w:t>
      </w:r>
      <w:r w:rsidR="006A4590">
        <w:rPr>
          <w:b/>
          <w:sz w:val="26"/>
          <w:szCs w:val="26"/>
        </w:rPr>
        <w:t xml:space="preserve">*** </w:t>
      </w: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FF29C5" w:rsidP="00FF29C5">
      <w:pPr>
        <w:ind w:firstLine="540"/>
        <w:jc w:val="center"/>
        <w:rPr>
          <w:sz w:val="28"/>
          <w:szCs w:val="28"/>
        </w:rPr>
      </w:pP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Салимзода</w:t>
      </w:r>
      <w:r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, будучи лишенным права управления транспортными средствами на основании </w:t>
      </w:r>
      <w:r w:rsidR="006A4590">
        <w:rPr>
          <w:b/>
          <w:szCs w:val="26"/>
        </w:rPr>
        <w:t xml:space="preserve">*** </w:t>
      </w:r>
      <w:r>
        <w:rPr>
          <w:sz w:val="28"/>
          <w:szCs w:val="28"/>
        </w:rPr>
        <w:t>ч.5</w:t>
      </w:r>
      <w:r w:rsidR="00A91A36">
        <w:rPr>
          <w:sz w:val="28"/>
          <w:szCs w:val="28"/>
        </w:rPr>
        <w:t xml:space="preserve"> ст.</w:t>
      </w:r>
      <w:r w:rsidR="00D912F1">
        <w:rPr>
          <w:sz w:val="28"/>
          <w:szCs w:val="28"/>
        </w:rPr>
        <w:t>12.</w:t>
      </w:r>
      <w:r>
        <w:rPr>
          <w:sz w:val="28"/>
          <w:szCs w:val="28"/>
        </w:rPr>
        <w:t>15</w:t>
      </w:r>
      <w:r w:rsidR="00A91A36">
        <w:rPr>
          <w:sz w:val="28"/>
          <w:szCs w:val="28"/>
        </w:rPr>
        <w:t xml:space="preserve"> КоАП РФ</w:t>
      </w:r>
      <w:r w:rsidR="002306A8">
        <w:rPr>
          <w:sz w:val="28"/>
          <w:szCs w:val="28"/>
        </w:rPr>
        <w:t xml:space="preserve">, назначено наказание в виде </w:t>
      </w:r>
      <w:r w:rsidR="00A91A36">
        <w:rPr>
          <w:sz w:val="28"/>
          <w:szCs w:val="28"/>
        </w:rPr>
        <w:t>лишения права управления ТС на</w:t>
      </w:r>
      <w:r w:rsidR="00D912F1">
        <w:rPr>
          <w:sz w:val="28"/>
          <w:szCs w:val="28"/>
        </w:rPr>
        <w:t xml:space="preserve"> 1 год</w:t>
      </w:r>
      <w:r w:rsidR="00F92F63">
        <w:rPr>
          <w:sz w:val="28"/>
          <w:szCs w:val="28"/>
        </w:rPr>
        <w:t xml:space="preserve">, решением Ханты-Мансийскою районного суда постановление </w:t>
      </w:r>
      <w:r>
        <w:rPr>
          <w:sz w:val="28"/>
          <w:szCs w:val="28"/>
        </w:rPr>
        <w:t>оставлено без изменения</w:t>
      </w:r>
      <w:r w:rsidR="002306A8">
        <w:rPr>
          <w:sz w:val="28"/>
          <w:szCs w:val="28"/>
        </w:rPr>
        <w:t xml:space="preserve"> (</w:t>
      </w:r>
      <w:r w:rsidR="00A91A36">
        <w:rPr>
          <w:sz w:val="28"/>
          <w:szCs w:val="28"/>
        </w:rPr>
        <w:t>постановление</w:t>
      </w:r>
      <w:r w:rsidR="002306A8">
        <w:rPr>
          <w:sz w:val="28"/>
          <w:szCs w:val="28"/>
        </w:rPr>
        <w:t xml:space="preserve"> вступил</w:t>
      </w:r>
      <w:r w:rsidR="00A91A36">
        <w:rPr>
          <w:sz w:val="28"/>
          <w:szCs w:val="28"/>
        </w:rPr>
        <w:t>о</w:t>
      </w:r>
      <w:r w:rsidR="002306A8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>01.08.2023</w:t>
      </w:r>
      <w:r w:rsidR="002306A8">
        <w:rPr>
          <w:sz w:val="28"/>
          <w:szCs w:val="28"/>
        </w:rPr>
        <w:t>)</w:t>
      </w:r>
      <w:r w:rsidR="00D912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D912F1">
        <w:rPr>
          <w:sz w:val="28"/>
          <w:szCs w:val="28"/>
        </w:rPr>
        <w:t>.03.2024</w:t>
      </w:r>
      <w:r>
        <w:rPr>
          <w:sz w:val="28"/>
          <w:szCs w:val="28"/>
        </w:rPr>
        <w:t xml:space="preserve"> </w:t>
      </w:r>
      <w:r w:rsidR="00D10109">
        <w:rPr>
          <w:sz w:val="28"/>
          <w:szCs w:val="28"/>
        </w:rPr>
        <w:t xml:space="preserve">в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 мин. </w:t>
      </w:r>
      <w:r w:rsidR="00DC77D0">
        <w:rPr>
          <w:sz w:val="28"/>
          <w:szCs w:val="28"/>
        </w:rPr>
        <w:t xml:space="preserve">около </w:t>
      </w:r>
      <w:r w:rsidR="006A4590">
        <w:rPr>
          <w:b/>
          <w:szCs w:val="26"/>
        </w:rPr>
        <w:t>**</w:t>
      </w:r>
      <w:r w:rsidR="006A4590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управлял</w:t>
      </w:r>
      <w:r>
        <w:rPr>
          <w:sz w:val="28"/>
          <w:szCs w:val="28"/>
        </w:rPr>
        <w:t xml:space="preserve"> автомобилем «</w:t>
      </w:r>
      <w:r w:rsidR="006A4590">
        <w:rPr>
          <w:b/>
          <w:szCs w:val="26"/>
        </w:rPr>
        <w:t>***</w:t>
      </w:r>
      <w:r>
        <w:rPr>
          <w:sz w:val="28"/>
          <w:szCs w:val="28"/>
        </w:rPr>
        <w:t xml:space="preserve">» регистрационный знак </w:t>
      </w:r>
      <w:r w:rsidR="006A4590">
        <w:rPr>
          <w:b/>
          <w:szCs w:val="26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1620BC">
        <w:rPr>
          <w:sz w:val="28"/>
          <w:szCs w:val="28"/>
        </w:rPr>
        <w:t>Салимзода</w:t>
      </w:r>
      <w:r w:rsidR="001620BC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 правом на юридическую помощь защитника не воспользовался. Вину в совершении административного правонарушения признал, пояснил, что инвалидность не имеет, </w:t>
      </w:r>
      <w:r w:rsidR="00A46FCA">
        <w:rPr>
          <w:sz w:val="28"/>
          <w:szCs w:val="28"/>
        </w:rPr>
        <w:t>дополнений нет.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FF29C5" w:rsidP="00FF2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FF29C5" w:rsidP="00FF29C5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1620BC">
        <w:rPr>
          <w:rFonts w:ascii="Times New Roman" w:hAnsi="Times New Roman"/>
          <w:i w:val="0"/>
          <w:color w:val="auto"/>
          <w:sz w:val="28"/>
          <w:szCs w:val="28"/>
        </w:rPr>
        <w:t>Салимзоды</w:t>
      </w:r>
      <w:r w:rsidR="001620BC">
        <w:rPr>
          <w:rFonts w:ascii="Times New Roman" w:hAnsi="Times New Roman"/>
          <w:i w:val="0"/>
          <w:color w:val="auto"/>
          <w:sz w:val="28"/>
          <w:szCs w:val="28"/>
        </w:rPr>
        <w:t xml:space="preserve"> М.О.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FF29C5" w:rsidP="00FF29C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="00D10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об административном правонарушении. </w:t>
      </w:r>
    </w:p>
    <w:p w:rsidR="009F7B10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="00D10109">
        <w:rPr>
          <w:sz w:val="28"/>
          <w:szCs w:val="28"/>
        </w:rPr>
        <w:t xml:space="preserve"> Протоколом</w:t>
      </w:r>
      <w:r>
        <w:rPr>
          <w:sz w:val="28"/>
          <w:szCs w:val="28"/>
        </w:rPr>
        <w:t xml:space="preserve"> об отстранении от управления транспортным средством.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 Протоколом задержания транспортного средства.</w:t>
      </w:r>
      <w:r w:rsidRPr="00D10109">
        <w:rPr>
          <w:sz w:val="28"/>
          <w:szCs w:val="28"/>
        </w:rPr>
        <w:t xml:space="preserve"> </w:t>
      </w:r>
    </w:p>
    <w:p w:rsidR="00D10109" w:rsidP="00D1010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Pr="00DB3EFB">
        <w:rPr>
          <w:sz w:val="28"/>
          <w:szCs w:val="28"/>
        </w:rPr>
        <w:t xml:space="preserve"> </w:t>
      </w:r>
      <w:r>
        <w:rPr>
          <w:sz w:val="28"/>
          <w:szCs w:val="28"/>
        </w:rPr>
        <w:t>Рапортом сотрудника ГИБДД.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5) Объяснение</w:t>
      </w:r>
      <w:r>
        <w:rPr>
          <w:sz w:val="28"/>
          <w:szCs w:val="28"/>
        </w:rPr>
        <w:t>м.</w:t>
      </w:r>
    </w:p>
    <w:p w:rsidR="00D10109" w:rsidP="009F7B1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6) Справкой.</w:t>
      </w:r>
    </w:p>
    <w:p w:rsidR="001620BC" w:rsidP="001620B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Копией постановления от </w:t>
      </w:r>
      <w:r>
        <w:rPr>
          <w:sz w:val="28"/>
          <w:szCs w:val="28"/>
        </w:rPr>
        <w:t>15.05.2023;</w:t>
      </w:r>
    </w:p>
    <w:p w:rsidR="001620BC" w:rsidP="001620BC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8) К</w:t>
      </w:r>
      <w:r>
        <w:rPr>
          <w:sz w:val="28"/>
          <w:szCs w:val="28"/>
        </w:rPr>
        <w:t>опией решения Ханты-Мансийского районного суда от 01.08.2023;</w:t>
      </w:r>
    </w:p>
    <w:p w:rsidR="00DB3EFB" w:rsidP="00DB3EFB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9)СД</w:t>
      </w:r>
      <w:r>
        <w:rPr>
          <w:sz w:val="28"/>
          <w:szCs w:val="28"/>
        </w:rPr>
        <w:t>-диском с видеозаписью;</w:t>
      </w:r>
    </w:p>
    <w:p w:rsidR="00DC77D0" w:rsidP="00DC77D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7772C6">
        <w:rPr>
          <w:sz w:val="28"/>
          <w:szCs w:val="28"/>
        </w:rPr>
        <w:t>)</w:t>
      </w:r>
      <w:r w:rsidR="00F92F63">
        <w:rPr>
          <w:sz w:val="28"/>
          <w:szCs w:val="28"/>
        </w:rPr>
        <w:t>П</w:t>
      </w:r>
      <w:r w:rsidR="003714D2">
        <w:rPr>
          <w:sz w:val="28"/>
          <w:szCs w:val="28"/>
        </w:rPr>
        <w:t>ротоколом</w:t>
      </w:r>
      <w:r w:rsidR="003714D2">
        <w:rPr>
          <w:sz w:val="28"/>
          <w:szCs w:val="28"/>
        </w:rPr>
        <w:t xml:space="preserve"> изъятия </w:t>
      </w:r>
      <w:r w:rsidR="00F92F63">
        <w:rPr>
          <w:sz w:val="28"/>
          <w:szCs w:val="28"/>
        </w:rPr>
        <w:t>в/у</w:t>
      </w:r>
      <w:r>
        <w:rPr>
          <w:sz w:val="28"/>
          <w:szCs w:val="28"/>
        </w:rPr>
        <w:t>;</w:t>
      </w:r>
    </w:p>
    <w:p w:rsidR="001620BC" w:rsidP="00DC77D0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11)Копией</w:t>
      </w:r>
      <w:r>
        <w:rPr>
          <w:sz w:val="28"/>
          <w:szCs w:val="28"/>
        </w:rPr>
        <w:t xml:space="preserve"> заявления.</w:t>
      </w:r>
    </w:p>
    <w:p w:rsidR="00FF29C5" w:rsidP="00DB3E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1620BC">
        <w:rPr>
          <w:sz w:val="28"/>
          <w:szCs w:val="28"/>
        </w:rPr>
        <w:t>Салимзоды</w:t>
      </w:r>
      <w:r w:rsidR="001620BC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FF29C5" w:rsidP="00FF29C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1620BC">
        <w:rPr>
          <w:sz w:val="28"/>
          <w:szCs w:val="28"/>
        </w:rPr>
        <w:t>Салимзоды</w:t>
      </w:r>
      <w:r w:rsidR="001620BC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1620BC">
        <w:rPr>
          <w:sz w:val="28"/>
          <w:szCs w:val="28"/>
        </w:rPr>
        <w:t>Салимзоды</w:t>
      </w:r>
      <w:r w:rsidR="001620BC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 по факту управления транспортным средством, будучи лишенным управления транспортными средствами, нашла свое подтверждение.</w:t>
      </w:r>
    </w:p>
    <w:p w:rsidR="00FF29C5" w:rsidP="00FF2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FF29C5" w:rsidP="00FF29C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административную ответственность обстоятельств судом не установлено. </w:t>
      </w:r>
    </w:p>
    <w:p w:rsidR="00A46FCA" w:rsidP="00A46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Салимзодой</w:t>
      </w:r>
      <w:r>
        <w:rPr>
          <w:sz w:val="28"/>
          <w:szCs w:val="28"/>
        </w:rPr>
        <w:t xml:space="preserve"> М.О. однородного административного правонарушения. </w:t>
      </w:r>
    </w:p>
    <w:p w:rsidR="00A46FCA" w:rsidRPr="00A46FCA" w:rsidP="00A46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списка нарушений, представленного отделом ГИБДД, и характеризующего </w:t>
      </w:r>
      <w:r>
        <w:rPr>
          <w:sz w:val="28"/>
          <w:szCs w:val="28"/>
        </w:rPr>
        <w:t>Салимзоду</w:t>
      </w:r>
      <w:r>
        <w:rPr>
          <w:sz w:val="28"/>
          <w:szCs w:val="28"/>
        </w:rPr>
        <w:t xml:space="preserve"> М.О. как водителя, следует, что он ранее неоднократно привлечен к административной ответственности по главе 12 КоАП РФ за правонарушения в области дорожного движения.</w:t>
      </w:r>
    </w:p>
    <w:p w:rsidR="00FF29C5" w:rsidP="00FF29C5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FF29C5" w:rsidP="00FF29C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 w:rsidR="001620BC">
        <w:rPr>
          <w:sz w:val="28"/>
          <w:szCs w:val="28"/>
        </w:rPr>
        <w:t>Салимзодой</w:t>
      </w:r>
      <w:r w:rsidR="001620BC">
        <w:rPr>
          <w:sz w:val="28"/>
          <w:szCs w:val="28"/>
        </w:rPr>
        <w:t xml:space="preserve"> М.О.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 права управления транспортным средством - управлял им, осознавал противоправный характер своих действий, предвидел их вредные последствия и желал их наступления</w:t>
      </w:r>
      <w:r w:rsidR="007772C6">
        <w:rPr>
          <w:rStyle w:val="cnsl"/>
          <w:color w:val="000000" w:themeColor="text1"/>
          <w:sz w:val="28"/>
          <w:szCs w:val="28"/>
        </w:rPr>
        <w:t xml:space="preserve">, продолжает </w:t>
      </w:r>
      <w:r w:rsidR="00853004">
        <w:rPr>
          <w:rStyle w:val="cnsl"/>
          <w:color w:val="000000" w:themeColor="text1"/>
          <w:sz w:val="28"/>
          <w:szCs w:val="28"/>
        </w:rPr>
        <w:t>управлять транспортным средовом</w:t>
      </w:r>
      <w:r>
        <w:rPr>
          <w:rStyle w:val="cnsl"/>
          <w:color w:val="000000" w:themeColor="text1"/>
          <w:sz w:val="28"/>
          <w:szCs w:val="28"/>
        </w:rPr>
        <w:t>.</w:t>
      </w:r>
    </w:p>
    <w:p w:rsidR="00FF29C5" w:rsidP="00FF2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FF29C5" w:rsidRPr="00F91490" w:rsidP="003714D2">
      <w:pPr>
        <w:ind w:firstLine="540"/>
        <w:jc w:val="both"/>
        <w:rPr>
          <w:rStyle w:val="cnsl"/>
          <w:sz w:val="28"/>
          <w:szCs w:val="28"/>
        </w:rPr>
      </w:pPr>
      <w:r>
        <w:rPr>
          <w:sz w:val="28"/>
          <w:szCs w:val="28"/>
        </w:rPr>
        <w:t xml:space="preserve">Совершение </w:t>
      </w:r>
      <w:r w:rsidR="001620BC">
        <w:rPr>
          <w:sz w:val="28"/>
          <w:szCs w:val="28"/>
        </w:rPr>
        <w:t>Салимзодой</w:t>
      </w:r>
      <w:r w:rsidR="001620BC">
        <w:rPr>
          <w:sz w:val="28"/>
          <w:szCs w:val="28"/>
        </w:rPr>
        <w:t xml:space="preserve"> М.О.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 w:rsidR="001620BC">
        <w:rPr>
          <w:sz w:val="28"/>
          <w:szCs w:val="28"/>
        </w:rPr>
        <w:t>Салимзоды</w:t>
      </w:r>
      <w:r w:rsidR="001620BC">
        <w:rPr>
          <w:sz w:val="28"/>
          <w:szCs w:val="28"/>
        </w:rPr>
        <w:t xml:space="preserve"> М.О.</w:t>
      </w:r>
      <w:r w:rsidR="003714D2">
        <w:rPr>
          <w:sz w:val="28"/>
          <w:szCs w:val="28"/>
        </w:rPr>
        <w:t xml:space="preserve"> </w:t>
      </w:r>
      <w:r w:rsidR="001620BC">
        <w:rPr>
          <w:rStyle w:val="cnsl"/>
          <w:sz w:val="28"/>
          <w:szCs w:val="28"/>
        </w:rPr>
        <w:t>Салимзода</w:t>
      </w:r>
      <w:r w:rsidR="001620BC">
        <w:rPr>
          <w:rStyle w:val="cnsl"/>
          <w:sz w:val="28"/>
          <w:szCs w:val="28"/>
        </w:rPr>
        <w:t xml:space="preserve"> М.О.</w:t>
      </w:r>
      <w:r>
        <w:rPr>
          <w:rStyle w:val="cnsl"/>
          <w:sz w:val="28"/>
          <w:szCs w:val="28"/>
        </w:rPr>
        <w:t xml:space="preserve">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работ ему назначено быть не может.</w:t>
      </w:r>
    </w:p>
    <w:p w:rsidR="00FF29C5" w:rsidP="00FF29C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Мировой судья считает, что административное наказание в виде административного ареста на срок </w:t>
      </w:r>
      <w:r w:rsidR="003714D2">
        <w:rPr>
          <w:sz w:val="28"/>
          <w:szCs w:val="28"/>
        </w:rPr>
        <w:t>5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1620BC">
        <w:rPr>
          <w:sz w:val="28"/>
          <w:szCs w:val="28"/>
        </w:rPr>
        <w:t>Салимзодой</w:t>
      </w:r>
      <w:r w:rsidR="001620BC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 правонарушения, противоправной направленности совершенных им действий.</w:t>
      </w:r>
    </w:p>
    <w:p w:rsidR="00FF29C5" w:rsidP="00FF29C5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FF29C5" w:rsidP="00FF29C5">
      <w:pPr>
        <w:pStyle w:val="BodyText3"/>
        <w:ind w:firstLine="540"/>
        <w:rPr>
          <w:sz w:val="28"/>
          <w:szCs w:val="28"/>
        </w:rPr>
      </w:pPr>
    </w:p>
    <w:p w:rsidR="00FF29C5" w:rsidP="00FF29C5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FF29C5" w:rsidP="00FF29C5">
      <w:pPr>
        <w:jc w:val="center"/>
        <w:rPr>
          <w:snapToGrid w:val="0"/>
          <w:sz w:val="28"/>
          <w:szCs w:val="28"/>
        </w:rPr>
      </w:pPr>
    </w:p>
    <w:p w:rsidR="00FF29C5" w:rsidP="00FF29C5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1620BC">
        <w:rPr>
          <w:b/>
          <w:sz w:val="28"/>
          <w:szCs w:val="28"/>
        </w:rPr>
        <w:t>Салимзоду</w:t>
      </w:r>
      <w:r w:rsidR="001620BC">
        <w:rPr>
          <w:b/>
          <w:sz w:val="28"/>
          <w:szCs w:val="28"/>
        </w:rPr>
        <w:t xml:space="preserve"> </w:t>
      </w:r>
      <w:r w:rsidR="006A4590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>виновным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 w:rsidR="003714D2">
        <w:rPr>
          <w:b/>
          <w:sz w:val="28"/>
          <w:szCs w:val="28"/>
        </w:rPr>
        <w:t>пять</w:t>
      </w:r>
      <w:r>
        <w:rPr>
          <w:b/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. </w:t>
      </w:r>
    </w:p>
    <w:p w:rsidR="00FF29C5" w:rsidP="00FF29C5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1620BC">
        <w:rPr>
          <w:sz w:val="28"/>
          <w:szCs w:val="28"/>
        </w:rPr>
        <w:t>Салимзоде</w:t>
      </w:r>
      <w:r w:rsidR="001620BC">
        <w:rPr>
          <w:sz w:val="28"/>
          <w:szCs w:val="28"/>
        </w:rPr>
        <w:t xml:space="preserve"> М.О.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1620BC">
        <w:rPr>
          <w:snapToGrid w:val="0"/>
          <w:color w:val="000000" w:themeColor="text1"/>
          <w:sz w:val="28"/>
          <w:szCs w:val="28"/>
        </w:rPr>
        <w:t>16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1620BC">
        <w:rPr>
          <w:snapToGrid w:val="0"/>
          <w:color w:val="000000" w:themeColor="text1"/>
          <w:sz w:val="28"/>
          <w:szCs w:val="28"/>
        </w:rPr>
        <w:t>20</w:t>
      </w:r>
      <w:r>
        <w:rPr>
          <w:snapToGrid w:val="0"/>
          <w:color w:val="000000" w:themeColor="text1"/>
          <w:sz w:val="28"/>
          <w:szCs w:val="28"/>
        </w:rPr>
        <w:t xml:space="preserve"> мин. </w:t>
      </w:r>
      <w:r w:rsidR="001620BC">
        <w:rPr>
          <w:snapToGrid w:val="0"/>
          <w:color w:val="000000" w:themeColor="text1"/>
          <w:sz w:val="28"/>
          <w:szCs w:val="28"/>
        </w:rPr>
        <w:t>30</w:t>
      </w:r>
      <w:r w:rsidR="008E6ABC">
        <w:rPr>
          <w:snapToGrid w:val="0"/>
          <w:color w:val="000000" w:themeColor="text1"/>
          <w:sz w:val="28"/>
          <w:szCs w:val="28"/>
        </w:rPr>
        <w:t xml:space="preserve"> марта</w:t>
      </w:r>
      <w:r>
        <w:rPr>
          <w:snapToGrid w:val="0"/>
          <w:color w:val="000000" w:themeColor="text1"/>
          <w:sz w:val="28"/>
          <w:szCs w:val="28"/>
        </w:rPr>
        <w:t xml:space="preserve"> 2024 года. </w:t>
      </w:r>
    </w:p>
    <w:p w:rsidR="00FF29C5" w:rsidP="00FF29C5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jc w:val="both"/>
        <w:rPr>
          <w:sz w:val="28"/>
          <w:szCs w:val="28"/>
        </w:rPr>
      </w:pPr>
    </w:p>
    <w:p w:rsidR="00FF29C5" w:rsidP="00FF29C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F29C5" w:rsidP="00FF29C5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О.А. Новокшенова</w:t>
      </w:r>
    </w:p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FF29C5" w:rsidP="00FF29C5"/>
    <w:p w:rsidR="00C344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6"/>
    <w:rsid w:val="0011235F"/>
    <w:rsid w:val="0012686D"/>
    <w:rsid w:val="00154C46"/>
    <w:rsid w:val="00154C90"/>
    <w:rsid w:val="001620BC"/>
    <w:rsid w:val="002306A8"/>
    <w:rsid w:val="00321109"/>
    <w:rsid w:val="003714D2"/>
    <w:rsid w:val="006A4590"/>
    <w:rsid w:val="007772C6"/>
    <w:rsid w:val="00853004"/>
    <w:rsid w:val="00885FA8"/>
    <w:rsid w:val="008E6ABC"/>
    <w:rsid w:val="009F6B17"/>
    <w:rsid w:val="009F7B10"/>
    <w:rsid w:val="00A46FCA"/>
    <w:rsid w:val="00A91A36"/>
    <w:rsid w:val="00C34498"/>
    <w:rsid w:val="00C708A9"/>
    <w:rsid w:val="00D10109"/>
    <w:rsid w:val="00D422B7"/>
    <w:rsid w:val="00D912F1"/>
    <w:rsid w:val="00DB3EFB"/>
    <w:rsid w:val="00DC77D0"/>
    <w:rsid w:val="00E31AB8"/>
    <w:rsid w:val="00F42504"/>
    <w:rsid w:val="00F91490"/>
    <w:rsid w:val="00F92F63"/>
    <w:rsid w:val="00FF29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13BE1D-2471-4317-A1C2-153A70D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C5"/>
    <w:rPr>
      <w:color w:val="0000FF"/>
      <w:u w:val="single"/>
    </w:rPr>
  </w:style>
  <w:style w:type="paragraph" w:styleId="Title">
    <w:name w:val="Title"/>
    <w:basedOn w:val="Normal"/>
    <w:link w:val="a"/>
    <w:qFormat/>
    <w:rsid w:val="00FF29C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F29C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FF29C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F29C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F29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FF29C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F29C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FF29C5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FF29C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FF29C5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FF2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FF29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FF29C5"/>
  </w:style>
  <w:style w:type="paragraph" w:styleId="BalloonText">
    <w:name w:val="Balloon Text"/>
    <w:basedOn w:val="Normal"/>
    <w:link w:val="a3"/>
    <w:uiPriority w:val="99"/>
    <w:semiHidden/>
    <w:unhideWhenUsed/>
    <w:rsid w:val="002306A8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30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